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762AB1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4</w:t>
      </w:r>
      <w:r w:rsidR="00B66AD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762AB1" w:rsidRDefault="00762AB1" w:rsidP="00762AB1">
      <w:pPr>
        <w:jc w:val="center"/>
        <w:rPr>
          <w:rFonts w:ascii="Georgia" w:eastAsia="Times New Roman" w:hAnsi="Georgia"/>
          <w:sz w:val="32"/>
        </w:rPr>
      </w:pPr>
      <w:r>
        <w:rPr>
          <w:rFonts w:ascii="Georgia" w:eastAsia="Times New Roman" w:hAnsi="Georgia"/>
          <w:sz w:val="32"/>
        </w:rPr>
        <w:t xml:space="preserve">Budowa sieci kanalizacji sanitarnej wraz z przyłączami </w:t>
      </w:r>
    </w:p>
    <w:p w:rsidR="00762AB1" w:rsidRDefault="00762AB1" w:rsidP="00762AB1">
      <w:pPr>
        <w:jc w:val="center"/>
        <w:rPr>
          <w:rFonts w:ascii="Georgia" w:eastAsia="Times New Roman" w:hAnsi="Georgia"/>
          <w:sz w:val="32"/>
        </w:rPr>
      </w:pPr>
      <w:r>
        <w:rPr>
          <w:rFonts w:ascii="Georgia" w:eastAsia="Times New Roman" w:hAnsi="Georgia"/>
          <w:sz w:val="32"/>
        </w:rPr>
        <w:t xml:space="preserve">w miejscowości Glinki </w:t>
      </w:r>
    </w:p>
    <w:p w:rsidR="00762AB1" w:rsidRPr="00AE66CD" w:rsidRDefault="00762AB1" w:rsidP="00762AB1">
      <w:pPr>
        <w:jc w:val="center"/>
        <w:rPr>
          <w:rFonts w:ascii="Georgia" w:eastAsia="Times New Roman" w:hAnsi="Georgia"/>
          <w:sz w:val="32"/>
        </w:rPr>
      </w:pPr>
      <w:r>
        <w:rPr>
          <w:rFonts w:ascii="Georgia" w:eastAsia="Times New Roman" w:hAnsi="Georgia"/>
          <w:sz w:val="32"/>
        </w:rPr>
        <w:t>w Gminie Miastków Kościelny</w:t>
      </w:r>
    </w:p>
    <w:p w:rsidR="00143791" w:rsidRPr="00143791" w:rsidRDefault="00143791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625CD6" w:rsidRPr="00625CD6" w:rsidRDefault="00625CD6" w:rsidP="00625CD6">
      <w:pPr>
        <w:widowControl/>
        <w:suppressAutoHyphens w:val="0"/>
        <w:jc w:val="center"/>
        <w:rPr>
          <w:rFonts w:ascii="Georgia" w:eastAsia="Times New Roman" w:hAnsi="Georgia"/>
          <w:sz w:val="32"/>
        </w:rPr>
      </w:pPr>
      <w:r w:rsidRPr="00625CD6">
        <w:rPr>
          <w:rFonts w:ascii="Georgia" w:eastAsia="Times New Roman" w:hAnsi="Georgia"/>
          <w:sz w:val="32"/>
        </w:rPr>
        <w:t xml:space="preserve">Budowa sieci kanalizacji sanitarnej wraz z przyłączami </w:t>
      </w:r>
    </w:p>
    <w:p w:rsidR="00625CD6" w:rsidRPr="00625CD6" w:rsidRDefault="00625CD6" w:rsidP="00625CD6">
      <w:pPr>
        <w:widowControl/>
        <w:suppressAutoHyphens w:val="0"/>
        <w:jc w:val="center"/>
        <w:rPr>
          <w:rFonts w:ascii="Georgia" w:eastAsia="Times New Roman" w:hAnsi="Georgia"/>
          <w:sz w:val="32"/>
        </w:rPr>
      </w:pPr>
      <w:r w:rsidRPr="00625CD6">
        <w:rPr>
          <w:rFonts w:ascii="Georgia" w:eastAsia="Times New Roman" w:hAnsi="Georgia"/>
          <w:sz w:val="32"/>
        </w:rPr>
        <w:t xml:space="preserve">w miejscowości Glinki </w:t>
      </w:r>
    </w:p>
    <w:p w:rsidR="0050502E" w:rsidRDefault="00625CD6" w:rsidP="00625CD6">
      <w:pPr>
        <w:widowControl/>
        <w:suppressAutoHyphens w:val="0"/>
        <w:jc w:val="center"/>
        <w:rPr>
          <w:rFonts w:ascii="Georgia" w:eastAsia="Times New Roman" w:hAnsi="Georgia"/>
          <w:sz w:val="32"/>
        </w:rPr>
      </w:pPr>
      <w:r w:rsidRPr="00625CD6">
        <w:rPr>
          <w:rFonts w:ascii="Georgia" w:eastAsia="Times New Roman" w:hAnsi="Georgia"/>
          <w:sz w:val="32"/>
        </w:rPr>
        <w:t>w Gminie Miastków Kościelny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color w:val="00000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9066DF" w:rsidRPr="0027184A" w:rsidTr="0022324B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9066DF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9066DF" w:rsidRPr="0027184A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9066DF" w:rsidRPr="0027184A" w:rsidTr="0022324B">
        <w:trPr>
          <w:cantSplit/>
          <w:trHeight w:val="1000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0702BF" w:rsidRDefault="000702BF" w:rsidP="000702BF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FC6C8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Rok 2019:</w:t>
            </w:r>
          </w:p>
          <w:p w:rsidR="000702BF" w:rsidRPr="00FC6C85" w:rsidRDefault="000702BF" w:rsidP="000702BF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536D5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od 01.01.2019r. do 31 października 2019r:</w:t>
            </w:r>
          </w:p>
          <w:p w:rsidR="009066DF" w:rsidRPr="00FC6C85" w:rsidRDefault="00FC6C85" w:rsidP="00FC6C8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FC6C85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Budowa sieci kanalizacji sanitarnej w miejscowości: Glinki.</w:t>
            </w:r>
          </w:p>
        </w:tc>
      </w:tr>
      <w:tr w:rsidR="009066DF" w:rsidRPr="0027184A" w:rsidTr="0022324B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066DF" w:rsidRPr="0027184A" w:rsidTr="0022324B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066DF" w:rsidRPr="0027184A" w:rsidTr="0022324B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066DF" w:rsidRPr="0027184A" w:rsidTr="0022324B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FC6C85" w:rsidRDefault="00FC6C85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FC6C8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Rok 2019:</w:t>
            </w:r>
          </w:p>
          <w:p w:rsidR="00536D55" w:rsidRPr="00FC6C85" w:rsidRDefault="00536D55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536D5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od 01.01.2019r. do 31 października 2019r:</w:t>
            </w:r>
          </w:p>
          <w:p w:rsidR="009066DF" w:rsidRPr="00D71136" w:rsidRDefault="00FC6C85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</w:rPr>
            </w:pPr>
            <w:r w:rsidRPr="00FC6C85">
              <w:rPr>
                <w:rFonts w:ascii="Georgia" w:eastAsia="Calibri" w:hAnsi="Georgia"/>
                <w:kern w:val="0"/>
                <w:sz w:val="22"/>
                <w:szCs w:val="22"/>
              </w:rPr>
              <w:t>Budowa przyłączy kanalizacyjnych w miejscowości Glinki.</w:t>
            </w:r>
          </w:p>
        </w:tc>
      </w:tr>
      <w:tr w:rsidR="001C46CD" w:rsidRPr="0027184A" w:rsidTr="0022324B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tbl>
            <w:tblPr>
              <w:tblW w:w="9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84"/>
              <w:gridCol w:w="2246"/>
              <w:gridCol w:w="4140"/>
            </w:tblGrid>
            <w:tr w:rsidR="001C46CD" w:rsidRPr="0027184A" w:rsidTr="00F5758D">
              <w:trPr>
                <w:cantSplit/>
                <w:trHeight w:val="917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Cena netto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0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3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1C46CD" w:rsidRPr="0027184A" w:rsidTr="00F5758D">
              <w:trPr>
                <w:cantSplit/>
                <w:trHeight w:val="909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VAT ..….%VAT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1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1C46CD" w:rsidRPr="0027184A" w:rsidTr="00F5758D">
              <w:trPr>
                <w:cantSplit/>
                <w:trHeight w:val="887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Cena brutto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2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</w:tbl>
          <w:p w:rsidR="001C46CD" w:rsidRPr="00FC6C85" w:rsidRDefault="001C46CD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</w:p>
        </w:tc>
      </w:tr>
      <w:tr w:rsidR="009066DF" w:rsidRPr="0027184A" w:rsidTr="0022324B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3564AA" w:rsidRDefault="003564AA" w:rsidP="009066DF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</w:pPr>
            <w:r w:rsidRPr="00536D5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od 01.01.2019r. do 31 października 2019r</w:t>
            </w:r>
            <w:r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.</w:t>
            </w:r>
          </w:p>
          <w:p w:rsidR="009066DF" w:rsidRPr="00D71136" w:rsidRDefault="009066DF" w:rsidP="009066DF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</w:pPr>
            <w:r w:rsidRPr="00D71136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  <w:t xml:space="preserve">(dzień, miesiąc, rok)       </w:t>
            </w:r>
          </w:p>
          <w:p w:rsidR="004B4B6D" w:rsidRPr="007E7B19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9066DF" w:rsidRPr="0027184A" w:rsidTr="0022324B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9066DF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>Warunki gwarancji:</w:t>
            </w:r>
          </w:p>
          <w:p w:rsidR="009066DF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9066DF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9066DF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szego niż 60 miesięcy Wykonawca uzyska maksymalną liczbę punktów w ramach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niniejszego kryterium tj. 4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0 pkt (zaoferowanie dłuższego okresu gwarancji niż 60 miesięcy nie spowoduje zwiększenia ilości otrzymanych punktów w stosunku do ww. wartości maksymalnej).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36 miesięcy – 0 pkt.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48 miesięcy – 20 pkt</w:t>
            </w:r>
          </w:p>
          <w:p w:rsidR="006A4264" w:rsidRPr="006A4264" w:rsidRDefault="006A4264" w:rsidP="0022324B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60 miesięcy – 40 pkt</w:t>
            </w:r>
          </w:p>
        </w:tc>
      </w:tr>
      <w:tr w:rsidR="009066DF" w:rsidRPr="0027184A" w:rsidTr="0022324B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9066DF" w:rsidRDefault="009066DF" w:rsidP="0022324B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- 30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9066DF" w:rsidRPr="0027184A" w:rsidRDefault="009066DF" w:rsidP="0022324B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4B4B6D" w:rsidRPr="001300C6" w:rsidRDefault="004B4B6D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8F2DC8" w:rsidRDefault="008F2DC8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b/>
          <w:bCs/>
          <w:sz w:val="22"/>
          <w:szCs w:val="22"/>
        </w:rPr>
      </w:pPr>
    </w:p>
    <w:p w:rsidR="008F2DC8" w:rsidRDefault="008F2DC8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bookmarkStart w:id="7" w:name="_GoBack"/>
      <w:bookmarkEnd w:id="7"/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2A5BC2" w:rsidRPr="002A5BC2" w:rsidRDefault="002A5BC2" w:rsidP="002A5BC2">
      <w:pPr>
        <w:pStyle w:val="Tekstpodstawowy"/>
        <w:widowControl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kierownik</w:t>
      </w:r>
      <w:r w:rsidRPr="002A5BC2">
        <w:rPr>
          <w:rFonts w:ascii="Georgia" w:hAnsi="Georgia"/>
          <w:sz w:val="22"/>
          <w:szCs w:val="22"/>
        </w:rPr>
        <w:t xml:space="preserve"> budowy, posiadający:</w:t>
      </w:r>
    </w:p>
    <w:p w:rsidR="009003F1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2A5BC2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9003F1">
        <w:rPr>
          <w:rFonts w:ascii="Georgia" w:hAnsi="Georgia"/>
          <w:sz w:val="22"/>
          <w:szCs w:val="22"/>
        </w:rPr>
        <w:t>kierunkowe wykształcenie wyższe, uprawnienia budowlane w specjalności instalacyjnej w zakresie sieci, instalacji i urządzeń cieplnych, went</w:t>
      </w:r>
      <w:r>
        <w:rPr>
          <w:rFonts w:ascii="Georgia" w:hAnsi="Georgia"/>
          <w:sz w:val="22"/>
          <w:szCs w:val="22"/>
        </w:rPr>
        <w:t>ylacyjnych, gazowych, wodociągo</w:t>
      </w:r>
      <w:r w:rsidRPr="009003F1">
        <w:rPr>
          <w:rFonts w:ascii="Georgia" w:hAnsi="Georgia"/>
          <w:sz w:val="22"/>
          <w:szCs w:val="22"/>
        </w:rPr>
        <w:t>wych i kanalizacyjnych bez ograniczeń; aktualną przynależność do właś</w:t>
      </w:r>
      <w:r>
        <w:rPr>
          <w:rFonts w:ascii="Georgia" w:hAnsi="Georgia"/>
          <w:sz w:val="22"/>
          <w:szCs w:val="22"/>
        </w:rPr>
        <w:t>ciwej Izby Samo</w:t>
      </w:r>
      <w:r w:rsidRPr="009003F1">
        <w:rPr>
          <w:rFonts w:ascii="Georgia" w:hAnsi="Georgia"/>
          <w:sz w:val="22"/>
          <w:szCs w:val="22"/>
        </w:rPr>
        <w:t>rządu Zawodowego</w:t>
      </w:r>
      <w:r w:rsidR="002A5BC2" w:rsidRPr="002A5BC2">
        <w:rPr>
          <w:rFonts w:ascii="Georgia" w:hAnsi="Georgia"/>
          <w:sz w:val="22"/>
          <w:szCs w:val="22"/>
        </w:rPr>
        <w:t>,</w:t>
      </w:r>
    </w:p>
    <w:p w:rsidR="002A5BC2" w:rsidRDefault="00822377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2A5BC2" w:rsidRPr="002A5BC2" w:rsidRDefault="002A5BC2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2A5BC2" w:rsidRPr="002A5BC2" w:rsidRDefault="002A5BC2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</w:t>
      </w:r>
      <w:r w:rsidRPr="002A5BC2">
        <w:rPr>
          <w:rFonts w:ascii="Georgia" w:hAnsi="Georgia"/>
          <w:sz w:val="22"/>
          <w:szCs w:val="22"/>
        </w:rPr>
        <w:t xml:space="preserve"> doświadczenie (liczone od dnia uzyskania uprawnień) </w:t>
      </w:r>
      <w:r w:rsidR="009003F1" w:rsidRPr="009003F1">
        <w:rPr>
          <w:rFonts w:ascii="Georgia" w:hAnsi="Georgia"/>
          <w:sz w:val="22"/>
          <w:szCs w:val="22"/>
        </w:rPr>
        <w:t>na stanowisku kierownika budowy/robót przy realizacji co najmniej jednej inwestycji budowy, modernizacji/przebudowy sieci wodociągowej i/lub kanalizacji sanitarnej</w:t>
      </w:r>
      <w:r w:rsidRPr="002A5BC2">
        <w:rPr>
          <w:rFonts w:ascii="Georgia" w:hAnsi="Georgia"/>
          <w:sz w:val="22"/>
          <w:szCs w:val="22"/>
        </w:rPr>
        <w:t>.</w:t>
      </w:r>
    </w:p>
    <w:p w:rsidR="009563E7" w:rsidRDefault="009563E7" w:rsidP="009563E7">
      <w:pPr>
        <w:spacing w:before="120" w:line="276" w:lineRule="auto"/>
        <w:ind w:left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>do wykonywania prac budowlanych, co najmniej</w:t>
      </w:r>
      <w:r w:rsidR="009003F1">
        <w:rPr>
          <w:rFonts w:ascii="Georgia" w:hAnsi="Georgia"/>
          <w:sz w:val="22"/>
          <w:szCs w:val="22"/>
        </w:rPr>
        <w:t xml:space="preserve"> 3 osoby</w:t>
      </w:r>
      <w:r>
        <w:rPr>
          <w:rFonts w:ascii="Georgia" w:hAnsi="Georgia"/>
          <w:sz w:val="22"/>
          <w:szCs w:val="22"/>
        </w:rPr>
        <w:t xml:space="preserve"> </w:t>
      </w:r>
      <w:r w:rsidR="009003F1">
        <w:rPr>
          <w:rFonts w:ascii="Georgia" w:hAnsi="Georgia"/>
          <w:sz w:val="22"/>
          <w:szCs w:val="22"/>
        </w:rPr>
        <w:t>są</w:t>
      </w:r>
      <w:r>
        <w:rPr>
          <w:rFonts w:ascii="Georgia" w:hAnsi="Georgia"/>
          <w:sz w:val="22"/>
          <w:szCs w:val="22"/>
        </w:rPr>
        <w:t xml:space="preserve">, przez cały okres </w:t>
      </w:r>
      <w:r w:rsidRPr="0000566E">
        <w:rPr>
          <w:rFonts w:ascii="Georgia" w:hAnsi="Georgia"/>
          <w:sz w:val="22"/>
          <w:szCs w:val="22"/>
        </w:rPr>
        <w:t>realizacji zamówienia, zatrudnion</w:t>
      </w:r>
      <w:r w:rsidR="009003F1">
        <w:rPr>
          <w:rFonts w:ascii="Georgia" w:hAnsi="Georgia"/>
          <w:sz w:val="22"/>
          <w:szCs w:val="22"/>
        </w:rPr>
        <w:t>e</w:t>
      </w:r>
      <w:r w:rsidR="00A6332E">
        <w:rPr>
          <w:rFonts w:ascii="Georgia" w:hAnsi="Georgia"/>
          <w:sz w:val="22"/>
          <w:szCs w:val="22"/>
        </w:rPr>
        <w:t xml:space="preserve"> </w:t>
      </w:r>
      <w:r w:rsidRPr="0000566E">
        <w:rPr>
          <w:rFonts w:ascii="Georgia" w:hAnsi="Georgia"/>
          <w:sz w:val="22"/>
          <w:szCs w:val="22"/>
        </w:rPr>
        <w:t xml:space="preserve">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2A5BC2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712" w:rsidRDefault="00974712" w:rsidP="000E468A">
      <w:r>
        <w:separator/>
      </w:r>
    </w:p>
  </w:endnote>
  <w:endnote w:type="continuationSeparator" w:id="0">
    <w:p w:rsidR="00974712" w:rsidRDefault="00974712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712" w:rsidRDefault="00974712" w:rsidP="000E468A">
      <w:r>
        <w:separator/>
      </w:r>
    </w:p>
  </w:footnote>
  <w:footnote w:type="continuationSeparator" w:id="0">
    <w:p w:rsidR="00974712" w:rsidRDefault="00974712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F2DC8" w:rsidRPr="008F2DC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8F2DC8" w:rsidRPr="008F2DC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4407"/>
    <w:rsid w:val="000702BF"/>
    <w:rsid w:val="00085F05"/>
    <w:rsid w:val="000E468A"/>
    <w:rsid w:val="000F3F90"/>
    <w:rsid w:val="001300C6"/>
    <w:rsid w:val="00135E50"/>
    <w:rsid w:val="00143791"/>
    <w:rsid w:val="001B0F59"/>
    <w:rsid w:val="001C46CD"/>
    <w:rsid w:val="001D6C38"/>
    <w:rsid w:val="00213092"/>
    <w:rsid w:val="002A5BC2"/>
    <w:rsid w:val="002D7C28"/>
    <w:rsid w:val="003564AA"/>
    <w:rsid w:val="0036364E"/>
    <w:rsid w:val="003B0E10"/>
    <w:rsid w:val="0042732A"/>
    <w:rsid w:val="004541AE"/>
    <w:rsid w:val="004B17AA"/>
    <w:rsid w:val="004B4B6D"/>
    <w:rsid w:val="004E3433"/>
    <w:rsid w:val="004F63D6"/>
    <w:rsid w:val="0050055D"/>
    <w:rsid w:val="0050502E"/>
    <w:rsid w:val="00536D55"/>
    <w:rsid w:val="006038D0"/>
    <w:rsid w:val="00625CD6"/>
    <w:rsid w:val="006A4264"/>
    <w:rsid w:val="00722EB9"/>
    <w:rsid w:val="00752482"/>
    <w:rsid w:val="00762AB1"/>
    <w:rsid w:val="00787D97"/>
    <w:rsid w:val="007E7B19"/>
    <w:rsid w:val="00822377"/>
    <w:rsid w:val="00822704"/>
    <w:rsid w:val="008B02D7"/>
    <w:rsid w:val="008E186C"/>
    <w:rsid w:val="008F2DC8"/>
    <w:rsid w:val="009003F1"/>
    <w:rsid w:val="009066DF"/>
    <w:rsid w:val="009563E7"/>
    <w:rsid w:val="00974712"/>
    <w:rsid w:val="009836B0"/>
    <w:rsid w:val="009D78F2"/>
    <w:rsid w:val="00A6332E"/>
    <w:rsid w:val="00A67A35"/>
    <w:rsid w:val="00AB1944"/>
    <w:rsid w:val="00AB677B"/>
    <w:rsid w:val="00AF77CC"/>
    <w:rsid w:val="00B66ADC"/>
    <w:rsid w:val="00B6776D"/>
    <w:rsid w:val="00BB353A"/>
    <w:rsid w:val="00C106D3"/>
    <w:rsid w:val="00C22F6A"/>
    <w:rsid w:val="00C85BD5"/>
    <w:rsid w:val="00C9329D"/>
    <w:rsid w:val="00C93392"/>
    <w:rsid w:val="00CF5738"/>
    <w:rsid w:val="00D71136"/>
    <w:rsid w:val="00D72A2D"/>
    <w:rsid w:val="00E0319C"/>
    <w:rsid w:val="00E14D63"/>
    <w:rsid w:val="00EB5A29"/>
    <w:rsid w:val="00F36A2B"/>
    <w:rsid w:val="00FC6C85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2B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56</cp:revision>
  <cp:lastPrinted>2015-09-16T08:49:00Z</cp:lastPrinted>
  <dcterms:created xsi:type="dcterms:W3CDTF">2015-07-29T06:55:00Z</dcterms:created>
  <dcterms:modified xsi:type="dcterms:W3CDTF">2018-02-09T10:05:00Z</dcterms:modified>
</cp:coreProperties>
</file>